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1547C0">
        <w:rPr>
          <w:rFonts w:ascii="Arial" w:hAnsi="Arial" w:cs="Arial"/>
          <w:b/>
          <w:sz w:val="24"/>
          <w:szCs w:val="24"/>
        </w:rPr>
        <w:t>29</w:t>
      </w:r>
      <w:r w:rsidR="001547C0">
        <w:rPr>
          <w:rFonts w:ascii="Arial" w:hAnsi="Arial" w:cs="Arial"/>
          <w:b/>
          <w:sz w:val="24"/>
          <w:szCs w:val="24"/>
          <w:vertAlign w:val="superscript"/>
        </w:rPr>
        <w:t xml:space="preserve">th </w:t>
      </w:r>
      <w:r w:rsidR="001547C0">
        <w:rPr>
          <w:rFonts w:ascii="Arial" w:hAnsi="Arial" w:cs="Arial"/>
          <w:b/>
          <w:sz w:val="24"/>
          <w:szCs w:val="24"/>
        </w:rPr>
        <w:t>September</w:t>
      </w:r>
      <w:r>
        <w:rPr>
          <w:rFonts w:ascii="Arial" w:hAnsi="Arial" w:cs="Arial"/>
          <w:b/>
          <w:sz w:val="24"/>
          <w:szCs w:val="24"/>
        </w:rPr>
        <w:t xml:space="preserve"> 2016</w:t>
      </w:r>
    </w:p>
    <w:p w:rsidR="004A6D90" w:rsidRPr="005053F9" w:rsidRDefault="004A6D90" w:rsidP="004A6D90">
      <w:pPr>
        <w:rPr>
          <w:rFonts w:ascii="Arial" w:hAnsi="Arial" w:cs="Arial"/>
        </w:rPr>
      </w:pPr>
      <w:r w:rsidRPr="000A1D5C">
        <w:rPr>
          <w:rFonts w:ascii="Arial" w:hAnsi="Arial" w:cs="Arial"/>
          <w:b/>
        </w:rPr>
        <w:t>P</w:t>
      </w:r>
      <w:r w:rsidRPr="005053F9">
        <w:rPr>
          <w:rFonts w:ascii="Arial" w:hAnsi="Arial" w:cs="Arial"/>
          <w:b/>
        </w:rPr>
        <w:t>resent:</w:t>
      </w:r>
      <w:r w:rsidRPr="005053F9">
        <w:rPr>
          <w:rFonts w:ascii="Arial" w:hAnsi="Arial" w:cs="Arial"/>
          <w:b/>
        </w:rPr>
        <w:tab/>
      </w:r>
    </w:p>
    <w:p w:rsidR="004A6D90" w:rsidRPr="005053F9" w:rsidRDefault="004A6D90" w:rsidP="004A6D90">
      <w:pPr>
        <w:spacing w:line="240" w:lineRule="auto"/>
        <w:rPr>
          <w:rFonts w:ascii="Arial" w:hAnsi="Arial" w:cs="Arial"/>
        </w:rPr>
      </w:pPr>
      <w:r w:rsidRPr="005053F9">
        <w:rPr>
          <w:rFonts w:ascii="Arial" w:hAnsi="Arial" w:cs="Arial"/>
        </w:rPr>
        <w:t xml:space="preserve">Joyce </w:t>
      </w:r>
      <w:proofErr w:type="spellStart"/>
      <w:r w:rsidRPr="005053F9">
        <w:rPr>
          <w:rFonts w:ascii="Arial" w:hAnsi="Arial" w:cs="Arial"/>
        </w:rPr>
        <w:t>Swindlehurst</w:t>
      </w:r>
      <w:proofErr w:type="spellEnd"/>
      <w:r w:rsidRPr="005053F9">
        <w:rPr>
          <w:rFonts w:ascii="Arial" w:hAnsi="Arial" w:cs="Arial"/>
        </w:rPr>
        <w:t xml:space="preserve">  </w:t>
      </w:r>
      <w:r w:rsidRPr="005053F9">
        <w:rPr>
          <w:rFonts w:ascii="Arial" w:hAnsi="Arial" w:cs="Arial"/>
        </w:rPr>
        <w:tab/>
        <w:t>PPG Chair</w:t>
      </w:r>
      <w:r w:rsidRPr="005053F9">
        <w:rPr>
          <w:rFonts w:ascii="Arial" w:hAnsi="Arial" w:cs="Arial"/>
        </w:rPr>
        <w:tab/>
      </w:r>
      <w:r w:rsidRPr="005053F9">
        <w:rPr>
          <w:rFonts w:ascii="Arial" w:hAnsi="Arial" w:cs="Arial"/>
        </w:rPr>
        <w:tab/>
      </w:r>
      <w:r w:rsidRPr="005053F9">
        <w:rPr>
          <w:rFonts w:ascii="Arial" w:hAnsi="Arial" w:cs="Arial"/>
        </w:rPr>
        <w:tab/>
      </w:r>
      <w:r w:rsidRPr="005053F9">
        <w:rPr>
          <w:rFonts w:ascii="Arial" w:hAnsi="Arial" w:cs="Arial"/>
        </w:rPr>
        <w:tab/>
        <w:t xml:space="preserve"> </w:t>
      </w:r>
    </w:p>
    <w:p w:rsidR="004A6D90" w:rsidRPr="005053F9" w:rsidRDefault="004A6D90" w:rsidP="004A6D90">
      <w:pPr>
        <w:spacing w:line="240" w:lineRule="auto"/>
        <w:rPr>
          <w:rFonts w:ascii="Arial" w:hAnsi="Arial" w:cs="Arial"/>
        </w:rPr>
      </w:pPr>
      <w:r w:rsidRPr="005053F9">
        <w:rPr>
          <w:rFonts w:ascii="Arial" w:hAnsi="Arial" w:cs="Arial"/>
        </w:rPr>
        <w:t xml:space="preserve">Margaret </w:t>
      </w:r>
      <w:proofErr w:type="spellStart"/>
      <w:r w:rsidRPr="005053F9">
        <w:rPr>
          <w:rFonts w:ascii="Arial" w:hAnsi="Arial" w:cs="Arial"/>
        </w:rPr>
        <w:t>Shillito</w:t>
      </w:r>
      <w:proofErr w:type="spellEnd"/>
      <w:r w:rsidRPr="005053F9">
        <w:rPr>
          <w:rFonts w:ascii="Arial" w:hAnsi="Arial" w:cs="Arial"/>
        </w:rPr>
        <w:t xml:space="preserve"> Patient Representative </w:t>
      </w:r>
      <w:r w:rsidR="001547C0">
        <w:rPr>
          <w:rFonts w:ascii="Arial" w:hAnsi="Arial" w:cs="Arial"/>
        </w:rPr>
        <w:tab/>
      </w:r>
      <w:r w:rsidR="001547C0">
        <w:rPr>
          <w:rFonts w:ascii="Arial" w:hAnsi="Arial" w:cs="Arial"/>
        </w:rPr>
        <w:tab/>
        <w:t>David Travis Patient Representative</w:t>
      </w:r>
    </w:p>
    <w:p w:rsidR="0008558A" w:rsidRDefault="004A6D90" w:rsidP="004A6D90">
      <w:pPr>
        <w:spacing w:line="240" w:lineRule="auto"/>
        <w:rPr>
          <w:rFonts w:ascii="Arial" w:hAnsi="Arial" w:cs="Arial"/>
        </w:rPr>
      </w:pPr>
      <w:r w:rsidRPr="005053F9">
        <w:rPr>
          <w:rFonts w:ascii="Arial" w:hAnsi="Arial" w:cs="Arial"/>
        </w:rPr>
        <w:t>Barbara Chilton Patient Representative</w:t>
      </w:r>
      <w:r w:rsidR="0008558A">
        <w:rPr>
          <w:rFonts w:ascii="Arial" w:hAnsi="Arial" w:cs="Arial"/>
        </w:rPr>
        <w:tab/>
      </w:r>
      <w:r w:rsidR="0008558A">
        <w:rPr>
          <w:rFonts w:ascii="Arial" w:hAnsi="Arial" w:cs="Arial"/>
        </w:rPr>
        <w:tab/>
      </w:r>
      <w:r w:rsidRPr="005053F9">
        <w:rPr>
          <w:rFonts w:ascii="Arial" w:hAnsi="Arial" w:cs="Arial"/>
        </w:rPr>
        <w:t>Janet Eaton Patient Representative</w:t>
      </w:r>
      <w:r w:rsidRPr="005053F9">
        <w:rPr>
          <w:rFonts w:ascii="Arial" w:hAnsi="Arial" w:cs="Arial"/>
        </w:rPr>
        <w:tab/>
      </w:r>
    </w:p>
    <w:p w:rsidR="004A6D90" w:rsidRPr="005053F9" w:rsidRDefault="004A6D90" w:rsidP="004A6D90">
      <w:pPr>
        <w:spacing w:line="240" w:lineRule="auto"/>
        <w:rPr>
          <w:rFonts w:ascii="Arial" w:hAnsi="Arial" w:cs="Arial"/>
        </w:rPr>
      </w:pPr>
      <w:r w:rsidRPr="005053F9">
        <w:rPr>
          <w:rFonts w:ascii="Arial" w:hAnsi="Arial" w:cs="Arial"/>
        </w:rPr>
        <w:t xml:space="preserve">Cath </w:t>
      </w:r>
      <w:r w:rsidR="00F13C18" w:rsidRPr="005053F9">
        <w:rPr>
          <w:rFonts w:ascii="Arial" w:hAnsi="Arial" w:cs="Arial"/>
        </w:rPr>
        <w:t>Wilson Riverside</w:t>
      </w:r>
      <w:r w:rsidRPr="005053F9">
        <w:rPr>
          <w:rFonts w:ascii="Arial" w:hAnsi="Arial" w:cs="Arial"/>
        </w:rPr>
        <w:t xml:space="preserve"> Medical Centre</w:t>
      </w:r>
      <w:r w:rsidR="0008558A">
        <w:rPr>
          <w:rFonts w:ascii="Arial" w:hAnsi="Arial" w:cs="Arial"/>
        </w:rPr>
        <w:tab/>
      </w:r>
      <w:r w:rsidR="0008558A">
        <w:rPr>
          <w:rFonts w:ascii="Arial" w:hAnsi="Arial" w:cs="Arial"/>
        </w:rPr>
        <w:tab/>
      </w:r>
      <w:r w:rsidR="00165D38">
        <w:rPr>
          <w:rFonts w:ascii="Arial" w:hAnsi="Arial" w:cs="Arial"/>
        </w:rPr>
        <w:t xml:space="preserve">June Price Patient </w:t>
      </w:r>
      <w:r w:rsidR="0008558A">
        <w:rPr>
          <w:rFonts w:ascii="Arial" w:hAnsi="Arial" w:cs="Arial"/>
        </w:rPr>
        <w:t>Representative</w:t>
      </w:r>
    </w:p>
    <w:p w:rsidR="004A6D90" w:rsidRPr="005053F9" w:rsidRDefault="004A6D90" w:rsidP="004A6D90">
      <w:pPr>
        <w:spacing w:line="240" w:lineRule="auto"/>
        <w:rPr>
          <w:rFonts w:ascii="Arial" w:hAnsi="Arial" w:cs="Arial"/>
        </w:rPr>
      </w:pPr>
      <w:r w:rsidRPr="005053F9">
        <w:rPr>
          <w:rFonts w:ascii="Arial" w:hAnsi="Arial" w:cs="Arial"/>
        </w:rPr>
        <w:t>Apologies</w:t>
      </w:r>
      <w:r w:rsidR="0008558A">
        <w:rPr>
          <w:rFonts w:ascii="Arial" w:hAnsi="Arial" w:cs="Arial"/>
        </w:rPr>
        <w:t>:</w:t>
      </w:r>
      <w:r w:rsidRPr="005053F9">
        <w:rPr>
          <w:rFonts w:ascii="Arial" w:hAnsi="Arial" w:cs="Arial"/>
        </w:rPr>
        <w:t xml:space="preserve"> </w:t>
      </w:r>
      <w:r w:rsidR="0008558A">
        <w:rPr>
          <w:rFonts w:ascii="Arial" w:hAnsi="Arial" w:cs="Arial"/>
        </w:rPr>
        <w:t xml:space="preserve">Maggie </w:t>
      </w:r>
      <w:proofErr w:type="spellStart"/>
      <w:r w:rsidR="0008558A">
        <w:rPr>
          <w:rFonts w:ascii="Arial" w:hAnsi="Arial" w:cs="Arial"/>
        </w:rPr>
        <w:t>Clowery</w:t>
      </w:r>
      <w:proofErr w:type="spellEnd"/>
      <w:r w:rsidR="001547C0">
        <w:rPr>
          <w:rFonts w:ascii="Arial" w:hAnsi="Arial" w:cs="Arial"/>
        </w:rPr>
        <w:t xml:space="preserve">, Sylvia </w:t>
      </w:r>
      <w:proofErr w:type="spellStart"/>
      <w:r w:rsidR="001547C0">
        <w:rPr>
          <w:rFonts w:ascii="Arial" w:hAnsi="Arial" w:cs="Arial"/>
        </w:rPr>
        <w:t>Megson</w:t>
      </w:r>
      <w:proofErr w:type="spellEnd"/>
      <w:r w:rsidR="001547C0">
        <w:rPr>
          <w:rFonts w:ascii="Arial" w:hAnsi="Arial" w:cs="Arial"/>
        </w:rPr>
        <w:t xml:space="preserve"> </w:t>
      </w:r>
      <w:r w:rsidRPr="005053F9">
        <w:rPr>
          <w:rFonts w:ascii="Arial" w:hAnsi="Arial" w:cs="Arial"/>
        </w:rPr>
        <w:tab/>
      </w:r>
    </w:p>
    <w:p w:rsidR="004A6D90" w:rsidRPr="005053F9" w:rsidRDefault="004A6D90" w:rsidP="004A6D90">
      <w:pPr>
        <w:spacing w:line="240" w:lineRule="auto"/>
        <w:rPr>
          <w:rFonts w:ascii="Arial" w:hAnsi="Arial" w:cs="Arial"/>
          <w:b/>
        </w:rPr>
      </w:pPr>
      <w:r w:rsidRPr="005053F9">
        <w:rPr>
          <w:rFonts w:ascii="Arial" w:hAnsi="Arial" w:cs="Arial"/>
          <w:b/>
        </w:rPr>
        <w:t xml:space="preserve">Notes from previous meeting </w:t>
      </w:r>
    </w:p>
    <w:p w:rsidR="004A6D90" w:rsidRDefault="004A6D90" w:rsidP="004A6D90">
      <w:pPr>
        <w:spacing w:line="240" w:lineRule="auto"/>
        <w:rPr>
          <w:rFonts w:ascii="Arial" w:hAnsi="Arial" w:cs="Arial"/>
        </w:rPr>
      </w:pPr>
      <w:r w:rsidRPr="005053F9">
        <w:rPr>
          <w:rFonts w:ascii="Arial" w:hAnsi="Arial" w:cs="Arial"/>
        </w:rPr>
        <w:t xml:space="preserve">Agreed </w:t>
      </w:r>
    </w:p>
    <w:p w:rsidR="00B27190" w:rsidRDefault="00B27190" w:rsidP="00B27190">
      <w:pPr>
        <w:rPr>
          <w:rFonts w:ascii="Arial" w:hAnsi="Arial" w:cs="Arial"/>
        </w:rPr>
      </w:pPr>
      <w:r w:rsidRPr="00B27190">
        <w:rPr>
          <w:rFonts w:ascii="Arial" w:hAnsi="Arial" w:cs="Arial"/>
          <w:b/>
          <w:u w:val="single"/>
        </w:rPr>
        <w:t>Actions from the last meeting</w:t>
      </w:r>
      <w:r>
        <w:rPr>
          <w:rFonts w:ascii="Arial" w:hAnsi="Arial" w:cs="Arial"/>
        </w:rPr>
        <w:t>:</w:t>
      </w:r>
    </w:p>
    <w:p w:rsidR="00B27190" w:rsidRDefault="00B27190" w:rsidP="00B27190">
      <w:pPr>
        <w:spacing w:line="240" w:lineRule="auto"/>
        <w:rPr>
          <w:rFonts w:ascii="Arial" w:hAnsi="Arial" w:cs="Arial"/>
        </w:rPr>
      </w:pPr>
      <w:r w:rsidRPr="001547C0">
        <w:rPr>
          <w:rFonts w:ascii="Arial" w:hAnsi="Arial" w:cs="Arial"/>
        </w:rPr>
        <w:t>Members of the PPG attended the meeting to educate patients about the NHS Health checks and to demonstrate the use of the Automated BP machine in the waiting room. Feedback received indicated that many patients felt that the machine would be better if sited somewhere a little more private (feel as if on show when waiting room full)  Discussion took place on potential places to move it to. Cath will consider moving to alternative place in surgery but advised this is limited due to the layout of the waiting room</w:t>
      </w:r>
    </w:p>
    <w:p w:rsidR="00B27190" w:rsidRPr="005053F9" w:rsidRDefault="00B27190" w:rsidP="004A6D90">
      <w:pPr>
        <w:spacing w:line="240" w:lineRule="auto"/>
        <w:rPr>
          <w:rFonts w:ascii="Arial" w:hAnsi="Arial" w:cs="Arial"/>
        </w:rPr>
      </w:pPr>
    </w:p>
    <w:p w:rsidR="004A6D90" w:rsidRPr="005053F9" w:rsidRDefault="004A6D90" w:rsidP="004A6D90">
      <w:pPr>
        <w:rPr>
          <w:rFonts w:ascii="Arial" w:hAnsi="Arial" w:cs="Arial"/>
          <w:b/>
        </w:rPr>
      </w:pPr>
      <w:r w:rsidRPr="005053F9">
        <w:rPr>
          <w:rFonts w:ascii="Arial" w:hAnsi="Arial" w:cs="Arial"/>
          <w:b/>
        </w:rPr>
        <w:t>Matters Arising</w:t>
      </w:r>
    </w:p>
    <w:p w:rsidR="001547C0" w:rsidRPr="001547C0" w:rsidRDefault="001547C0" w:rsidP="001547C0">
      <w:pPr>
        <w:pStyle w:val="ListParagraph"/>
        <w:numPr>
          <w:ilvl w:val="0"/>
          <w:numId w:val="2"/>
        </w:numPr>
        <w:rPr>
          <w:rFonts w:ascii="Arial" w:hAnsi="Arial" w:cs="Arial"/>
        </w:rPr>
      </w:pPr>
      <w:r w:rsidRPr="001547C0">
        <w:rPr>
          <w:rFonts w:ascii="Arial" w:hAnsi="Arial" w:cs="Arial"/>
        </w:rPr>
        <w:t xml:space="preserve">Joyce asked whether the Practice had any Organ Donor registration cards in the Practice, Cath advised that if not, then some would be obtained. </w:t>
      </w:r>
    </w:p>
    <w:p w:rsidR="001547C0" w:rsidRPr="001547C0" w:rsidRDefault="001547C0" w:rsidP="001547C0">
      <w:pPr>
        <w:pStyle w:val="ListParagraph"/>
        <w:numPr>
          <w:ilvl w:val="0"/>
          <w:numId w:val="2"/>
        </w:numPr>
        <w:rPr>
          <w:rFonts w:ascii="Arial" w:hAnsi="Arial" w:cs="Arial"/>
        </w:rPr>
      </w:pPr>
      <w:r w:rsidRPr="001547C0">
        <w:rPr>
          <w:rFonts w:ascii="Arial" w:hAnsi="Arial" w:cs="Arial"/>
        </w:rPr>
        <w:t xml:space="preserve">Discussion took place around the Test Messaging service and Cath explained the automated SMS messages that are sent out each night to remind those who have a current mobile phone number that they have an appointment. It is however, important that patients remember to keep their details up to date. </w:t>
      </w:r>
    </w:p>
    <w:p w:rsidR="001547C0" w:rsidRPr="001547C0" w:rsidRDefault="001547C0" w:rsidP="001547C0">
      <w:pPr>
        <w:pStyle w:val="ListParagraph"/>
        <w:numPr>
          <w:ilvl w:val="0"/>
          <w:numId w:val="2"/>
        </w:numPr>
        <w:rPr>
          <w:rFonts w:ascii="Arial" w:hAnsi="Arial" w:cs="Arial"/>
        </w:rPr>
      </w:pPr>
      <w:r w:rsidRPr="001547C0">
        <w:rPr>
          <w:rFonts w:ascii="Arial" w:hAnsi="Arial" w:cs="Arial"/>
        </w:rPr>
        <w:t xml:space="preserve">The Autumn Newsletter was discussed and some minor adjustments made. Will be available to patients by end of the week. </w:t>
      </w:r>
    </w:p>
    <w:p w:rsidR="001547C0" w:rsidRDefault="001547C0" w:rsidP="001547C0">
      <w:pPr>
        <w:pStyle w:val="ListParagraph"/>
        <w:numPr>
          <w:ilvl w:val="0"/>
          <w:numId w:val="2"/>
        </w:numPr>
        <w:rPr>
          <w:rFonts w:ascii="Arial" w:hAnsi="Arial" w:cs="Arial"/>
        </w:rPr>
      </w:pPr>
      <w:r w:rsidRPr="001547C0">
        <w:rPr>
          <w:rFonts w:ascii="Arial" w:hAnsi="Arial" w:cs="Arial"/>
        </w:rPr>
        <w:t xml:space="preserve">Castleford Baths: </w:t>
      </w:r>
      <w:r>
        <w:rPr>
          <w:rFonts w:ascii="Arial" w:hAnsi="Arial" w:cs="Arial"/>
        </w:rPr>
        <w:t xml:space="preserve">the Group suggested that the Practice may wish to write to the Council to express concerns about the recent information that the baths may close and be re-sited in Pontefract Park. The Group felt this would be detrimental to the health of the local population who may find it difficult to travel to Pontefract. </w:t>
      </w:r>
    </w:p>
    <w:p w:rsidR="001547C0" w:rsidRDefault="001547C0" w:rsidP="001547C0">
      <w:pPr>
        <w:pStyle w:val="ListParagraph"/>
        <w:numPr>
          <w:ilvl w:val="0"/>
          <w:numId w:val="2"/>
        </w:numPr>
        <w:rPr>
          <w:rFonts w:ascii="Arial" w:hAnsi="Arial" w:cs="Arial"/>
        </w:rPr>
      </w:pPr>
      <w:r>
        <w:rPr>
          <w:rFonts w:ascii="Arial" w:hAnsi="Arial" w:cs="Arial"/>
        </w:rPr>
        <w:t xml:space="preserve">Medicines Optimisation Team </w:t>
      </w:r>
      <w:proofErr w:type="gramStart"/>
      <w:r>
        <w:rPr>
          <w:rFonts w:ascii="Arial" w:hAnsi="Arial" w:cs="Arial"/>
        </w:rPr>
        <w:t>update</w:t>
      </w:r>
      <w:proofErr w:type="gramEnd"/>
      <w:r>
        <w:rPr>
          <w:rFonts w:ascii="Arial" w:hAnsi="Arial" w:cs="Arial"/>
        </w:rPr>
        <w:t xml:space="preserve">. </w:t>
      </w:r>
      <w:r w:rsidR="003E5E1E">
        <w:rPr>
          <w:rFonts w:ascii="Arial" w:hAnsi="Arial" w:cs="Arial"/>
        </w:rPr>
        <w:t>Jenna Oldfield &amp; Laura Wilson from the Medicines Optimisation Team at Wakefield CCG attended the meeting to discuss recent changes that will be taking place from 1</w:t>
      </w:r>
      <w:r w:rsidR="003E5E1E" w:rsidRPr="003E5E1E">
        <w:rPr>
          <w:rFonts w:ascii="Arial" w:hAnsi="Arial" w:cs="Arial"/>
          <w:vertAlign w:val="superscript"/>
        </w:rPr>
        <w:t>st</w:t>
      </w:r>
      <w:r w:rsidR="003E5E1E">
        <w:rPr>
          <w:rFonts w:ascii="Arial" w:hAnsi="Arial" w:cs="Arial"/>
        </w:rPr>
        <w:t xml:space="preserve"> November. They advised that due to a significant increase in the amount of medicines waste encountered over the past 12 months, the CCG has decided that they will cease to allow Pharmacies to order medication for patients (this does not affect the Pharmacy delivery services not the Electronic Transfer of Prescriptions). It simply means that Pharmacies cannot order medications for patients under the Prescription Services that they currently provide. </w:t>
      </w:r>
      <w:r w:rsidR="003E5E1E">
        <w:rPr>
          <w:rFonts w:ascii="Arial" w:hAnsi="Arial" w:cs="Arial"/>
        </w:rPr>
        <w:lastRenderedPageBreak/>
        <w:t xml:space="preserve">The </w:t>
      </w:r>
      <w:r w:rsidR="00382534">
        <w:rPr>
          <w:rFonts w:ascii="Arial" w:hAnsi="Arial" w:cs="Arial"/>
        </w:rPr>
        <w:t>rationale for this was</w:t>
      </w:r>
      <w:r w:rsidR="003E5E1E">
        <w:rPr>
          <w:rFonts w:ascii="Arial" w:hAnsi="Arial" w:cs="Arial"/>
        </w:rPr>
        <w:t xml:space="preserve"> discussed at length</w:t>
      </w:r>
      <w:r w:rsidR="00382534">
        <w:rPr>
          <w:rFonts w:ascii="Arial" w:hAnsi="Arial" w:cs="Arial"/>
        </w:rPr>
        <w:t xml:space="preserve"> and the alternative methods discussed which included </w:t>
      </w:r>
      <w:proofErr w:type="spellStart"/>
      <w:r w:rsidR="00382534">
        <w:rPr>
          <w:rFonts w:ascii="Arial" w:hAnsi="Arial" w:cs="Arial"/>
        </w:rPr>
        <w:t>SystmOnline</w:t>
      </w:r>
      <w:proofErr w:type="spellEnd"/>
      <w:r w:rsidR="00382534">
        <w:rPr>
          <w:rFonts w:ascii="Arial" w:hAnsi="Arial" w:cs="Arial"/>
        </w:rPr>
        <w:t>, email, by post, in person at the surgery and also some of the methods which are currently available such as Repeat Dispensing whereby a patient who orders the same drugs each month can receive a 6 monthly supply of prescriptions which are left with the pharmacy who the patient would then contact to have them dispensed when required</w:t>
      </w:r>
      <w:r w:rsidR="003E5E1E">
        <w:rPr>
          <w:rFonts w:ascii="Arial" w:hAnsi="Arial" w:cs="Arial"/>
        </w:rPr>
        <w:t xml:space="preserve">. They assured the Group that any patient deemed vulnerable </w:t>
      </w:r>
      <w:r w:rsidR="001D1D9E">
        <w:rPr>
          <w:rFonts w:ascii="Arial" w:hAnsi="Arial" w:cs="Arial"/>
        </w:rPr>
        <w:t xml:space="preserve">would have a special concession and flag to ensure that the Pharmacy could still order for these patients who would be identified by the Pharmacy and discussed with the Practice so no-one should be </w:t>
      </w:r>
      <w:r w:rsidR="00B27190">
        <w:rPr>
          <w:rFonts w:ascii="Arial" w:hAnsi="Arial" w:cs="Arial"/>
        </w:rPr>
        <w:t>left without a w</w:t>
      </w:r>
      <w:r w:rsidR="00382534">
        <w:rPr>
          <w:rFonts w:ascii="Arial" w:hAnsi="Arial" w:cs="Arial"/>
        </w:rPr>
        <w:t>ay to order their prescriptions.</w:t>
      </w:r>
    </w:p>
    <w:p w:rsidR="003E5E1E" w:rsidRDefault="003E5E1E" w:rsidP="00382534">
      <w:pPr>
        <w:pStyle w:val="ListParagraph"/>
        <w:rPr>
          <w:rFonts w:ascii="Arial" w:hAnsi="Arial" w:cs="Arial"/>
        </w:rPr>
      </w:pPr>
    </w:p>
    <w:p w:rsidR="00382534" w:rsidRPr="001547C0" w:rsidRDefault="00382534" w:rsidP="00382534">
      <w:pPr>
        <w:pStyle w:val="ListParagraph"/>
        <w:rPr>
          <w:rFonts w:ascii="Arial" w:hAnsi="Arial" w:cs="Arial"/>
        </w:rPr>
      </w:pPr>
      <w:r>
        <w:rPr>
          <w:rFonts w:ascii="Arial" w:hAnsi="Arial" w:cs="Arial"/>
        </w:rPr>
        <w:t xml:space="preserve">No other business so the meeting was closed. </w:t>
      </w:r>
    </w:p>
    <w:p w:rsidR="004A6D90" w:rsidRPr="005053F9" w:rsidRDefault="004A6D90">
      <w:pPr>
        <w:rPr>
          <w:rFonts w:ascii="Arial" w:hAnsi="Arial" w:cs="Arial"/>
        </w:rPr>
      </w:pPr>
    </w:p>
    <w:p w:rsidR="00265118" w:rsidRPr="005053F9" w:rsidRDefault="00265118">
      <w:pPr>
        <w:rPr>
          <w:rFonts w:ascii="Arial" w:hAnsi="Arial" w:cs="Arial"/>
        </w:rPr>
      </w:pPr>
      <w:r w:rsidRPr="005053F9">
        <w:rPr>
          <w:rFonts w:ascii="Arial" w:hAnsi="Arial" w:cs="Arial"/>
        </w:rPr>
        <w:t xml:space="preserve">Next meeting – </w:t>
      </w:r>
      <w:r w:rsidR="00E03537">
        <w:rPr>
          <w:rFonts w:ascii="Arial" w:hAnsi="Arial" w:cs="Arial"/>
        </w:rPr>
        <w:t>2</w:t>
      </w:r>
      <w:r w:rsidR="00276444">
        <w:rPr>
          <w:rFonts w:ascii="Arial" w:hAnsi="Arial" w:cs="Arial"/>
        </w:rPr>
        <w:t>4</w:t>
      </w:r>
      <w:r w:rsidR="00E03537" w:rsidRPr="00E03537">
        <w:rPr>
          <w:rFonts w:ascii="Arial" w:hAnsi="Arial" w:cs="Arial"/>
          <w:vertAlign w:val="superscript"/>
        </w:rPr>
        <w:t>th</w:t>
      </w:r>
      <w:r w:rsidR="00E03537">
        <w:rPr>
          <w:rFonts w:ascii="Arial" w:hAnsi="Arial" w:cs="Arial"/>
        </w:rPr>
        <w:t xml:space="preserve"> </w:t>
      </w:r>
      <w:bookmarkStart w:id="0" w:name="_GoBack"/>
      <w:bookmarkEnd w:id="0"/>
      <w:r w:rsidR="00C204D5">
        <w:rPr>
          <w:rFonts w:ascii="Arial" w:hAnsi="Arial" w:cs="Arial"/>
        </w:rPr>
        <w:t xml:space="preserve">November </w:t>
      </w:r>
      <w:r w:rsidR="00E03537">
        <w:rPr>
          <w:rFonts w:ascii="Arial" w:hAnsi="Arial" w:cs="Arial"/>
        </w:rPr>
        <w:t xml:space="preserve">2016 at 2pm in the Bungalow </w:t>
      </w:r>
      <w:r w:rsidR="00165D38">
        <w:rPr>
          <w:rFonts w:ascii="Arial" w:hAnsi="Arial" w:cs="Arial"/>
        </w:rPr>
        <w:t xml:space="preserve"> </w:t>
      </w:r>
    </w:p>
    <w:sectPr w:rsidR="00265118" w:rsidRPr="00505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D1D9E"/>
    <w:rsid w:val="00265118"/>
    <w:rsid w:val="00276444"/>
    <w:rsid w:val="00382534"/>
    <w:rsid w:val="00383D82"/>
    <w:rsid w:val="003E5E1E"/>
    <w:rsid w:val="004A6D90"/>
    <w:rsid w:val="005053F9"/>
    <w:rsid w:val="00B27190"/>
    <w:rsid w:val="00C204D5"/>
    <w:rsid w:val="00E03537"/>
    <w:rsid w:val="00F13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Catherine Wilson</cp:lastModifiedBy>
  <cp:revision>5</cp:revision>
  <dcterms:created xsi:type="dcterms:W3CDTF">2016-10-17T11:26:00Z</dcterms:created>
  <dcterms:modified xsi:type="dcterms:W3CDTF">2016-11-24T13:00:00Z</dcterms:modified>
</cp:coreProperties>
</file>